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  <w:t>附件3：</w:t>
      </w:r>
    </w:p>
    <w:p>
      <w:pPr>
        <w:widowControl/>
        <w:spacing w:line="600" w:lineRule="exact"/>
        <w:jc w:val="center"/>
        <w:rPr>
          <w:rStyle w:val="6"/>
          <w:rFonts w:hint="default" w:ascii="Times New Roman" w:hAnsi="Times New Roman" w:eastAsia="方正小标宋简体" w:cs="Times New Roman"/>
          <w:b w:val="0"/>
          <w:color w:val="000000"/>
          <w:kern w:val="0"/>
          <w:sz w:val="44"/>
          <w:szCs w:val="44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color w:val="000000"/>
          <w:kern w:val="0"/>
          <w:sz w:val="44"/>
          <w:szCs w:val="44"/>
        </w:rPr>
        <w:t>昆明</w:t>
      </w:r>
      <w:r>
        <w:rPr>
          <w:rStyle w:val="6"/>
          <w:rFonts w:hint="eastAsia" w:ascii="Times New Roman" w:hAnsi="Times New Roman" w:eastAsia="方正小标宋简体" w:cs="Times New Roman"/>
          <w:b w:val="0"/>
          <w:color w:val="000000"/>
          <w:kern w:val="0"/>
          <w:sz w:val="44"/>
          <w:szCs w:val="44"/>
          <w:lang w:eastAsia="zh-CN"/>
        </w:rPr>
        <w:t>石</w:t>
      </w:r>
      <w:r>
        <w:rPr>
          <w:rStyle w:val="6"/>
          <w:rFonts w:hint="eastAsia" w:ascii="Times New Roman" w:hAnsi="Times New Roman" w:eastAsia="方正小标宋简体" w:cs="Times New Roman"/>
          <w:b w:val="0"/>
          <w:color w:val="000000"/>
          <w:kern w:val="0"/>
          <w:sz w:val="44"/>
          <w:szCs w:val="44"/>
          <w:lang w:val="en-US" w:eastAsia="zh-CN"/>
        </w:rPr>
        <w:t>泸</w:t>
      </w:r>
      <w:r>
        <w:rPr>
          <w:rStyle w:val="6"/>
          <w:rFonts w:hint="default" w:ascii="Times New Roman" w:hAnsi="Times New Roman" w:eastAsia="方正小标宋简体" w:cs="Times New Roman"/>
          <w:b w:val="0"/>
          <w:color w:val="000000"/>
          <w:kern w:val="0"/>
          <w:sz w:val="44"/>
          <w:szCs w:val="44"/>
        </w:rPr>
        <w:t>高速公路开发有限公司</w:t>
      </w:r>
    </w:p>
    <w:p>
      <w:pPr>
        <w:widowControl/>
        <w:spacing w:line="600" w:lineRule="exact"/>
        <w:jc w:val="center"/>
        <w:rPr>
          <w:rStyle w:val="6"/>
          <w:rFonts w:hint="default" w:ascii="Times New Roman" w:hAnsi="Times New Roman" w:eastAsia="方正小标宋简体" w:cs="Times New Roman"/>
          <w:b w:val="0"/>
          <w:color w:val="000000"/>
          <w:kern w:val="0"/>
          <w:sz w:val="44"/>
          <w:szCs w:val="44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color w:val="000000"/>
          <w:kern w:val="0"/>
          <w:sz w:val="44"/>
          <w:szCs w:val="44"/>
        </w:rPr>
        <w:t>2023年生产（工勤）岗</w:t>
      </w:r>
      <w:r>
        <w:rPr>
          <w:rStyle w:val="6"/>
          <w:rFonts w:hint="eastAsia" w:ascii="Times New Roman" w:hAnsi="Times New Roman" w:eastAsia="方正小标宋简体" w:cs="Times New Roman"/>
          <w:b w:val="0"/>
          <w:color w:val="000000"/>
          <w:kern w:val="0"/>
          <w:sz w:val="44"/>
          <w:szCs w:val="44"/>
          <w:lang w:val="en-US" w:eastAsia="zh-CN"/>
        </w:rPr>
        <w:t>公开</w:t>
      </w:r>
      <w:r>
        <w:rPr>
          <w:rStyle w:val="6"/>
          <w:rFonts w:hint="default" w:ascii="Times New Roman" w:hAnsi="Times New Roman" w:eastAsia="方正小标宋简体" w:cs="Times New Roman"/>
          <w:b w:val="0"/>
          <w:color w:val="000000"/>
          <w:kern w:val="0"/>
          <w:sz w:val="44"/>
          <w:szCs w:val="44"/>
        </w:rPr>
        <w:t>招聘</w:t>
      </w:r>
    </w:p>
    <w:p>
      <w:pPr>
        <w:widowControl/>
        <w:spacing w:line="600" w:lineRule="exact"/>
        <w:jc w:val="center"/>
        <w:rPr>
          <w:rStyle w:val="6"/>
          <w:rFonts w:hint="default" w:ascii="Times New Roman" w:hAnsi="Times New Roman" w:eastAsia="方正小标宋简体" w:cs="Times New Roman"/>
          <w:b w:val="0"/>
          <w:color w:val="000000"/>
          <w:kern w:val="0"/>
          <w:sz w:val="44"/>
          <w:szCs w:val="44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color w:val="000000"/>
          <w:kern w:val="0"/>
          <w:sz w:val="44"/>
          <w:szCs w:val="44"/>
        </w:rPr>
        <w:t>报考诚信承诺书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我已认真阅读《昆明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高速公路开发有限公司2023年生产（工勤）岗招聘公告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，清楚并理解其内容。在此我郑重承诺：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一、严格遵守公开招聘的相关政策规定和纪律要求。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证明资料、证件等相关材料及复印件真实、合法、有效并与招聘岗位相符。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三、完全满足公开招聘公告和招聘职位要求的资格条件。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五、不弄虚作假，诚信参与招聘工作的各个环节。不伪造、不使用假证明、假证书，不存在任何欺诈和隐瞒行为。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六、无吸毒、酒驾及违反治安管理处罚法的行政处罚记录，无因涉嫌犯罪被刑事拘留或公诉等，无犯罪记录。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本人承诺以上内容属实。如有违反，视为严重违反贵司规章制度，贵司有权解除劳动合同，法律责任由本人自行承担，并由本人赔偿给贵司造成的经济损失。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报考人本人签名：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本人身份证号码：                   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年  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  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YTdmYmYzNWZiZjQ0MWNkNWFkNWQyZTIxNjJiYmQifQ=="/>
  </w:docVars>
  <w:rsids>
    <w:rsidRoot w:val="445405C1"/>
    <w:rsid w:val="0008560D"/>
    <w:rsid w:val="00086A28"/>
    <w:rsid w:val="001B2533"/>
    <w:rsid w:val="001B7CF0"/>
    <w:rsid w:val="001D2172"/>
    <w:rsid w:val="00522952"/>
    <w:rsid w:val="005C0891"/>
    <w:rsid w:val="005C26FA"/>
    <w:rsid w:val="00600767"/>
    <w:rsid w:val="00641E44"/>
    <w:rsid w:val="006439DA"/>
    <w:rsid w:val="00685466"/>
    <w:rsid w:val="00725EEB"/>
    <w:rsid w:val="008156BD"/>
    <w:rsid w:val="00816812"/>
    <w:rsid w:val="00A91F2A"/>
    <w:rsid w:val="00B05F32"/>
    <w:rsid w:val="00C44EBC"/>
    <w:rsid w:val="00CA1363"/>
    <w:rsid w:val="00D20DF3"/>
    <w:rsid w:val="00D66B97"/>
    <w:rsid w:val="00DB67F1"/>
    <w:rsid w:val="00E0334F"/>
    <w:rsid w:val="00E23A91"/>
    <w:rsid w:val="00F17B25"/>
    <w:rsid w:val="00FE6302"/>
    <w:rsid w:val="00FE7FB9"/>
    <w:rsid w:val="03C47488"/>
    <w:rsid w:val="071B6886"/>
    <w:rsid w:val="0B5504BB"/>
    <w:rsid w:val="16D31507"/>
    <w:rsid w:val="17207440"/>
    <w:rsid w:val="250F3C45"/>
    <w:rsid w:val="2FAF07BD"/>
    <w:rsid w:val="32AF0055"/>
    <w:rsid w:val="35FB649B"/>
    <w:rsid w:val="3B085695"/>
    <w:rsid w:val="3BA50921"/>
    <w:rsid w:val="3C2E2537"/>
    <w:rsid w:val="445405C1"/>
    <w:rsid w:val="4ACC5A3F"/>
    <w:rsid w:val="4B13141F"/>
    <w:rsid w:val="56DE1124"/>
    <w:rsid w:val="5BC675A5"/>
    <w:rsid w:val="5D995EFA"/>
    <w:rsid w:val="60A51699"/>
    <w:rsid w:val="66E84E6D"/>
    <w:rsid w:val="679A36AB"/>
    <w:rsid w:val="6D21630F"/>
    <w:rsid w:val="6D8D6DE8"/>
    <w:rsid w:val="6D996425"/>
    <w:rsid w:val="7307267C"/>
    <w:rsid w:val="782A07B3"/>
    <w:rsid w:val="794944BF"/>
    <w:rsid w:val="79E207AC"/>
    <w:rsid w:val="7ED856CE"/>
    <w:rsid w:val="7F181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</Pages>
  <Words>433</Words>
  <Characters>439</Characters>
  <Lines>2</Lines>
  <Paragraphs>1</Paragraphs>
  <TotalTime>5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2020-07-17T09:48:00Z</dcterms:created>
  <dc:creator>Administrator</dc:creator>
  <cp:lastModifiedBy>杜昔梅</cp:lastModifiedBy>
  <cp:lastPrinted>2022-02-23T04:02:00Z</cp:lastPrinted>
  <dcterms:modified xsi:type="dcterms:W3CDTF">2023-08-15T09:12:20Z</dcterms:modified>
  <dc:title>昆明市市级机关2020年公开遴选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E15893DE39E14CC18D8B311E1564E17C_13</vt:lpwstr>
  </property>
</Properties>
</file>